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8279E2" w14:textId="67A2046D" w:rsidR="0026583D" w:rsidRDefault="005117C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1056E7" wp14:editId="7052B060">
                <wp:simplePos x="0" y="0"/>
                <wp:positionH relativeFrom="column">
                  <wp:posOffset>-76200</wp:posOffset>
                </wp:positionH>
                <wp:positionV relativeFrom="paragraph">
                  <wp:posOffset>114300</wp:posOffset>
                </wp:positionV>
                <wp:extent cx="752475" cy="361950"/>
                <wp:effectExtent l="0" t="0" r="28575" b="1905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435906" w14:textId="021D4076" w:rsidR="005117C6" w:rsidRPr="00FC42A4" w:rsidRDefault="005117C6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FC42A4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 w:rsidR="007D6858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-6pt;margin-top:9pt;width:59.25pt;height:28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" fillcolor="white [3201]" strokeweight=".5pt">
                <v:textbox>
                  <w:txbxContent>
                    <w:p w14:paraId="74435906" w14:textId="021D4076" w:rsidR="005117C6" w:rsidRPr="00FC42A4" w:rsidRDefault="005117C6">
                      <w:pPr>
                        <w:rPr>
                          <w:rFonts w:ascii="標楷體" w:eastAsia="標楷體" w:hAnsi="標楷體"/>
                        </w:rPr>
                      </w:pPr>
                      <w:r w:rsidRPr="00FC42A4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 w:rsidR="007D6858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C8A7C89" w14:textId="705AD4C9" w:rsidR="001329A5" w:rsidRDefault="001329A5" w:rsidP="001329A5">
      <w:pPr>
        <w:rPr>
          <w:rFonts w:ascii="標楷體" w:eastAsia="標楷體" w:hAnsi="標楷體"/>
        </w:rPr>
      </w:pPr>
    </w:p>
    <w:p w14:paraId="17D87EC5" w14:textId="77777777" w:rsidR="0026583D" w:rsidRPr="001329A5" w:rsidRDefault="0026583D" w:rsidP="001329A5">
      <w:pPr>
        <w:jc w:val="center"/>
        <w:rPr>
          <w:rFonts w:ascii="標楷體" w:eastAsia="標楷體" w:hAnsi="標楷體"/>
          <w:b/>
          <w:sz w:val="28"/>
          <w:szCs w:val="24"/>
        </w:rPr>
      </w:pPr>
      <w:r w:rsidRPr="001329A5">
        <w:rPr>
          <w:rFonts w:ascii="標楷體" w:eastAsia="標楷體" w:hAnsi="標楷體" w:hint="eastAsia"/>
          <w:b/>
          <w:sz w:val="28"/>
        </w:rPr>
        <w:t xml:space="preserve"> </w:t>
      </w:r>
      <w:r w:rsidRPr="001329A5">
        <w:rPr>
          <w:rFonts w:ascii="標楷體" w:eastAsia="標楷體" w:hAnsi="標楷體" w:hint="eastAsia"/>
          <w:b/>
          <w:sz w:val="28"/>
          <w:szCs w:val="24"/>
        </w:rPr>
        <w:t>教學與學習應用「資訊科技」教案參考格式</w:t>
      </w:r>
    </w:p>
    <w:p w14:paraId="67840DBA" w14:textId="77777777" w:rsidR="0026583D" w:rsidRPr="00CA089B" w:rsidRDefault="0026583D" w:rsidP="0026583D">
      <w:pPr>
        <w:spacing w:line="0" w:lineRule="atLeast"/>
        <w:jc w:val="right"/>
        <w:rPr>
          <w:rFonts w:ascii="Times New Roman" w:eastAsia="標楷體" w:hAnsi="Times New Roman"/>
          <w:color w:val="000000" w:themeColor="text1"/>
          <w:sz w:val="20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5"/>
        <w:gridCol w:w="1316"/>
        <w:gridCol w:w="126"/>
        <w:gridCol w:w="2668"/>
        <w:gridCol w:w="2672"/>
      </w:tblGrid>
      <w:tr w:rsidR="0026583D" w:rsidRPr="00CA089B" w14:paraId="3B80368F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00F8152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教案設計者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7DE0FE14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0789FE99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40B9D800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2.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教學時間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34A05FD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3E01F23A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3F8E33C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3.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單元名稱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0E3262B8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148680D6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6BB67C8D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4.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資源檔案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52D51320" w14:textId="77777777" w:rsidR="001329A5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329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資源貢獻者提供電子資源並將檔案上傳</w:t>
            </w:r>
            <w:r w:rsidR="007954E9" w:rsidRPr="001329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至</w:t>
            </w:r>
            <w:r w:rsidR="001329A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教育大市集</w:t>
            </w:r>
          </w:p>
          <w:p w14:paraId="534B8DA9" w14:textId="77777777" w:rsidR="0026583D" w:rsidRPr="00CA089B" w:rsidRDefault="001329A5" w:rsidP="001329A5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上傳</w:t>
            </w:r>
            <w:r w:rsidR="007954E9" w:rsidRPr="001329A5">
              <w:rPr>
                <w:rFonts w:ascii="Times New Roman" w:eastAsia="標楷體" w:hAnsi="Times New Roman"/>
                <w:color w:val="000000" w:themeColor="text1"/>
                <w:szCs w:val="24"/>
              </w:rPr>
              <w:t>教學</w:t>
            </w:r>
            <w:r w:rsidR="00F36312" w:rsidRPr="001329A5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  <w:hyperlink r:id="rId9" w:history="1">
              <w:r w:rsidR="007954E9" w:rsidRPr="001329A5">
                <w:rPr>
                  <w:rStyle w:val="ab"/>
                  <w:rFonts w:ascii="Times New Roman" w:eastAsia="標楷體" w:hAnsi="Times New Roman"/>
                  <w:szCs w:val="24"/>
                </w:rPr>
                <w:t>https://market.cloud.edu.tw/help/help01.jsp</w:t>
              </w:r>
            </w:hyperlink>
          </w:p>
        </w:tc>
      </w:tr>
      <w:tr w:rsidR="0026583D" w:rsidRPr="00CA089B" w14:paraId="62F352C1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07094F90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資源標題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0B3DF52C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AF63AEF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2BBA91AD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6.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資源類型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2F737257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7D54C9E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33FE007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7.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適用年級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54825A7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6A2A999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3CE90484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8.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資源簡介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525F21DB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3C138D5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495120A8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9.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關鍵字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485EB13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請務必加上「前瞻基礎建設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強化數位教學暨學習資訊應用環境計畫」</w:t>
            </w:r>
          </w:p>
        </w:tc>
      </w:tr>
      <w:tr w:rsidR="0026583D" w:rsidRPr="00CA089B" w14:paraId="10D53C8D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6AE49E0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10.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適用領域或議題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7754F202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F53913C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5F80B095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11.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資訊科技應用層次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67032948" w14:textId="77777777" w:rsidR="0026583D" w:rsidRPr="00CA089B" w:rsidRDefault="0026583D" w:rsidP="00952F77">
            <w:pPr>
              <w:jc w:val="both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輔助教學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互動教學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進階(創新)教學</w:t>
            </w:r>
          </w:p>
        </w:tc>
      </w:tr>
      <w:tr w:rsidR="0026583D" w:rsidRPr="00CA089B" w14:paraId="5ECD96E2" w14:textId="77777777" w:rsidTr="00952F77">
        <w:trPr>
          <w:trHeight w:val="567"/>
          <w:jc w:val="center"/>
        </w:trPr>
        <w:tc>
          <w:tcPr>
            <w:tcW w:w="1945" w:type="dxa"/>
            <w:shd w:val="clear" w:color="auto" w:fill="D9D9D9"/>
            <w:vAlign w:val="center"/>
          </w:tcPr>
          <w:p w14:paraId="43F7A215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12.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授權方式</w:t>
            </w:r>
          </w:p>
        </w:tc>
        <w:tc>
          <w:tcPr>
            <w:tcW w:w="6782" w:type="dxa"/>
            <w:gridSpan w:val="4"/>
            <w:shd w:val="clear" w:color="auto" w:fill="auto"/>
            <w:vAlign w:val="center"/>
          </w:tcPr>
          <w:p w14:paraId="0E11E011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952F77">
              <w:rPr>
                <w:rFonts w:ascii="Times New Roman" w:eastAsia="標楷體" w:hAnsi="Times New Roman" w:hint="eastAsia"/>
                <w:szCs w:val="24"/>
              </w:rPr>
              <w:t>建議</w:t>
            </w:r>
            <w:r w:rsidR="00E21E72" w:rsidRPr="00952F77">
              <w:rPr>
                <w:rFonts w:ascii="Times New Roman" w:eastAsia="標楷體" w:hAnsi="Times New Roman" w:hint="eastAsia"/>
                <w:szCs w:val="24"/>
              </w:rPr>
              <w:t>優先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採用「創用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國際」</w:t>
            </w:r>
          </w:p>
        </w:tc>
      </w:tr>
      <w:tr w:rsidR="0026583D" w:rsidRPr="00CA089B" w14:paraId="2A4D68DE" w14:textId="77777777" w:rsidTr="00952F77">
        <w:trPr>
          <w:trHeight w:val="567"/>
          <w:jc w:val="center"/>
        </w:trPr>
        <w:tc>
          <w:tcPr>
            <w:tcW w:w="1945" w:type="dxa"/>
            <w:vMerge w:val="restart"/>
            <w:shd w:val="clear" w:color="auto" w:fill="D9D9D9"/>
            <w:vAlign w:val="center"/>
          </w:tcPr>
          <w:p w14:paraId="10224A79" w14:textId="77777777" w:rsidR="0026583D" w:rsidRPr="00CA089B" w:rsidRDefault="0026583D" w:rsidP="00952F77">
            <w:p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13.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教學目標</w:t>
            </w:r>
          </w:p>
        </w:tc>
        <w:tc>
          <w:tcPr>
            <w:tcW w:w="1316" w:type="dxa"/>
            <w:shd w:val="clear" w:color="auto" w:fill="D9D9D9"/>
            <w:vAlign w:val="center"/>
          </w:tcPr>
          <w:p w14:paraId="0E8FCCCA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單元目標</w:t>
            </w:r>
          </w:p>
        </w:tc>
        <w:tc>
          <w:tcPr>
            <w:tcW w:w="5466" w:type="dxa"/>
            <w:gridSpan w:val="3"/>
            <w:shd w:val="clear" w:color="auto" w:fill="auto"/>
            <w:vAlign w:val="center"/>
          </w:tcPr>
          <w:p w14:paraId="3DB02A23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3AB0E1C" w14:textId="77777777" w:rsidTr="00952F77">
        <w:trPr>
          <w:trHeight w:val="567"/>
          <w:jc w:val="center"/>
        </w:trPr>
        <w:tc>
          <w:tcPr>
            <w:tcW w:w="1945" w:type="dxa"/>
            <w:vMerge/>
            <w:shd w:val="clear" w:color="auto" w:fill="D9D9D9"/>
            <w:vAlign w:val="center"/>
          </w:tcPr>
          <w:p w14:paraId="76BCD28E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316" w:type="dxa"/>
            <w:shd w:val="clear" w:color="auto" w:fill="D9D9D9"/>
            <w:vAlign w:val="center"/>
          </w:tcPr>
          <w:p w14:paraId="44E67D7C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目標</w:t>
            </w:r>
          </w:p>
        </w:tc>
        <w:tc>
          <w:tcPr>
            <w:tcW w:w="5466" w:type="dxa"/>
            <w:gridSpan w:val="3"/>
            <w:shd w:val="clear" w:color="auto" w:fill="auto"/>
            <w:vAlign w:val="center"/>
          </w:tcPr>
          <w:p w14:paraId="5968C71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F359D9E" w14:textId="77777777" w:rsidTr="00952F77">
        <w:trPr>
          <w:trHeight w:val="567"/>
          <w:jc w:val="center"/>
        </w:trPr>
        <w:tc>
          <w:tcPr>
            <w:tcW w:w="8727" w:type="dxa"/>
            <w:gridSpan w:val="5"/>
            <w:shd w:val="clear" w:color="auto" w:fill="D9D9D9"/>
            <w:vAlign w:val="center"/>
          </w:tcPr>
          <w:p w14:paraId="7448FD98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14.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教學流程</w:t>
            </w:r>
          </w:p>
        </w:tc>
      </w:tr>
      <w:tr w:rsidR="0026583D" w:rsidRPr="00CA089B" w14:paraId="27C5FB1E" w14:textId="77777777" w:rsidTr="00952F77">
        <w:trPr>
          <w:trHeight w:val="2150"/>
          <w:jc w:val="center"/>
        </w:trPr>
        <w:tc>
          <w:tcPr>
            <w:tcW w:w="8727" w:type="dxa"/>
            <w:gridSpan w:val="5"/>
            <w:shd w:val="clear" w:color="auto" w:fill="auto"/>
            <w:vAlign w:val="center"/>
          </w:tcPr>
          <w:p w14:paraId="36EC715E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722C9C05" w14:textId="77777777" w:rsidTr="00952F77">
        <w:trPr>
          <w:trHeight w:val="567"/>
          <w:jc w:val="center"/>
        </w:trPr>
        <w:tc>
          <w:tcPr>
            <w:tcW w:w="3387" w:type="dxa"/>
            <w:gridSpan w:val="3"/>
            <w:shd w:val="clear" w:color="auto" w:fill="D9D9D9"/>
            <w:vAlign w:val="center"/>
          </w:tcPr>
          <w:p w14:paraId="713F6AD0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學習目標</w:t>
            </w:r>
          </w:p>
        </w:tc>
        <w:tc>
          <w:tcPr>
            <w:tcW w:w="2668" w:type="dxa"/>
            <w:shd w:val="clear" w:color="auto" w:fill="D9D9D9"/>
            <w:vAlign w:val="center"/>
          </w:tcPr>
          <w:p w14:paraId="28F1A141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16.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活動與內容</w:t>
            </w:r>
          </w:p>
        </w:tc>
        <w:tc>
          <w:tcPr>
            <w:tcW w:w="2672" w:type="dxa"/>
            <w:shd w:val="clear" w:color="auto" w:fill="D9D9D9"/>
            <w:vAlign w:val="center"/>
          </w:tcPr>
          <w:p w14:paraId="58C3FF79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17.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數位教學資源</w:t>
            </w:r>
          </w:p>
        </w:tc>
      </w:tr>
      <w:tr w:rsidR="0026583D" w:rsidRPr="00CA089B" w14:paraId="232D507C" w14:textId="77777777" w:rsidTr="00952F77">
        <w:trPr>
          <w:trHeight w:val="567"/>
          <w:jc w:val="center"/>
        </w:trPr>
        <w:tc>
          <w:tcPr>
            <w:tcW w:w="3387" w:type="dxa"/>
            <w:gridSpan w:val="3"/>
            <w:shd w:val="clear" w:color="auto" w:fill="auto"/>
            <w:vAlign w:val="center"/>
          </w:tcPr>
          <w:p w14:paraId="346A6E91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14:paraId="7220892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2672" w:type="dxa"/>
            <w:shd w:val="clear" w:color="auto" w:fill="auto"/>
            <w:vAlign w:val="center"/>
          </w:tcPr>
          <w:p w14:paraId="653AFDF3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</w:tbl>
    <w:p w14:paraId="1C756C88" w14:textId="77777777" w:rsidR="0026583D" w:rsidRPr="00CA089B" w:rsidRDefault="0026583D" w:rsidP="0026583D">
      <w:pPr>
        <w:ind w:left="480"/>
        <w:jc w:val="center"/>
        <w:rPr>
          <w:rFonts w:ascii="Times New Roman" w:eastAsia="標楷體" w:hAnsi="Times New Roman"/>
          <w:b/>
          <w:color w:val="000000" w:themeColor="text1"/>
          <w:sz w:val="28"/>
          <w:szCs w:val="24"/>
        </w:rPr>
      </w:pPr>
      <w:r w:rsidRPr="00CA089B">
        <w:rPr>
          <w:rFonts w:ascii="Times New Roman" w:eastAsia="標楷體" w:hAnsi="Times New Roman"/>
          <w:color w:val="000000" w:themeColor="text1"/>
          <w:szCs w:val="24"/>
        </w:rPr>
        <w:br w:type="page"/>
      </w:r>
      <w:r w:rsidRPr="00CA089B">
        <w:rPr>
          <w:rFonts w:ascii="Times New Roman" w:eastAsia="標楷體" w:hAnsi="Times New Roman" w:hint="eastAsia"/>
          <w:b/>
          <w:color w:val="000000" w:themeColor="text1"/>
          <w:sz w:val="28"/>
          <w:szCs w:val="24"/>
        </w:rPr>
        <w:lastRenderedPageBreak/>
        <w:t>教學與學習應用「資訊科技」教案項目說明</w:t>
      </w:r>
    </w:p>
    <w:tbl>
      <w:tblPr>
        <w:tblW w:w="8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3"/>
        <w:gridCol w:w="1773"/>
        <w:gridCol w:w="5244"/>
      </w:tblGrid>
      <w:tr w:rsidR="0026583D" w:rsidRPr="00CA089B" w14:paraId="40AA4C5B" w14:textId="77777777" w:rsidTr="001329A5">
        <w:trPr>
          <w:trHeight w:val="567"/>
          <w:tblHeader/>
          <w:jc w:val="center"/>
        </w:trPr>
        <w:tc>
          <w:tcPr>
            <w:tcW w:w="1913" w:type="dxa"/>
            <w:shd w:val="clear" w:color="auto" w:fill="D9D9D9"/>
            <w:vAlign w:val="center"/>
          </w:tcPr>
          <w:p w14:paraId="5FD15BD2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項目</w:t>
            </w:r>
          </w:p>
        </w:tc>
        <w:tc>
          <w:tcPr>
            <w:tcW w:w="7017" w:type="dxa"/>
            <w:gridSpan w:val="2"/>
            <w:shd w:val="clear" w:color="auto" w:fill="D9D9D9"/>
            <w:vAlign w:val="center"/>
          </w:tcPr>
          <w:p w14:paraId="7DBC6CE3" w14:textId="77777777" w:rsidR="0026583D" w:rsidRPr="00CA089B" w:rsidRDefault="0026583D" w:rsidP="00952F77">
            <w:pPr>
              <w:jc w:val="center"/>
              <w:rPr>
                <w:rFonts w:ascii="Times New Roman" w:eastAsia="標楷體" w:hAnsi="Times New Roman"/>
                <w:b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b/>
                <w:color w:val="000000" w:themeColor="text1"/>
                <w:szCs w:val="24"/>
              </w:rPr>
              <w:t>說明</w:t>
            </w:r>
          </w:p>
        </w:tc>
      </w:tr>
      <w:tr w:rsidR="0026583D" w:rsidRPr="00CA089B" w14:paraId="5DBE6076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0401DB1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教案設計者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6BFF8F4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教案設計者的姓名及學校全銜。例如：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○○○，○○市(縣) ○○國民中(小)學。</w:t>
            </w:r>
          </w:p>
        </w:tc>
      </w:tr>
      <w:tr w:rsidR="0026583D" w:rsidRPr="00CA089B" w14:paraId="76E0A405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B877511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教學時間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46A3041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節數與時數。例如：共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節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一節課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分鐘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6583D" w:rsidRPr="00CA089B" w14:paraId="7CF50DE1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23014077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單元名稱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0212D765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教學的單元名稱。</w:t>
            </w:r>
          </w:p>
          <w:p w14:paraId="27DE0014" w14:textId="77777777" w:rsidR="0026583D" w:rsidRPr="00CA089B" w:rsidRDefault="0026583D" w:rsidP="0026583D">
            <w:pPr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版本，第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―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，第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課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t>―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  <w:p w14:paraId="0AB5D690" w14:textId="77777777" w:rsidR="0026583D" w:rsidRPr="00CA089B" w:rsidRDefault="0026583D" w:rsidP="0026583D">
            <w:pPr>
              <w:numPr>
                <w:ilvl w:val="0"/>
                <w:numId w:val="2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自編。</w:t>
            </w:r>
          </w:p>
        </w:tc>
      </w:tr>
      <w:tr w:rsidR="0026583D" w:rsidRPr="00CA089B" w14:paraId="68697864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0225A16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資源檔案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20E6E6D2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資源貢獻者提供電子資源並將檔案上傳，資源檔案與連結可皆填或擇一填寫。</w:t>
            </w:r>
          </w:p>
          <w:p w14:paraId="5531BE2F" w14:textId="77777777" w:rsidR="0026583D" w:rsidRPr="00CA089B" w:rsidRDefault="0026583D" w:rsidP="0026583D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實體檔案若為單筆資源，請以識別碼當檔案名稱。</w:t>
            </w:r>
          </w:p>
          <w:p w14:paraId="7059FE3E" w14:textId="77777777" w:rsidR="0026583D" w:rsidRPr="00CA089B" w:rsidRDefault="0026583D" w:rsidP="0026583D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單筆資源可包含多筆實體檔案，檔案名稱可不限制，但須採以英文與數字命名方式，不支援中文檔名。</w:t>
            </w:r>
          </w:p>
          <w:p w14:paraId="477B8350" w14:textId="77777777" w:rsidR="0026583D" w:rsidRPr="00CA089B" w:rsidRDefault="0026583D" w:rsidP="0026583D">
            <w:pPr>
              <w:numPr>
                <w:ilvl w:val="0"/>
                <w:numId w:val="1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資源檔案須對應正確的資料夾名稱與資源名稱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含附檔名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，請參閱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XML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範例。</w:t>
            </w:r>
          </w:p>
        </w:tc>
      </w:tr>
      <w:tr w:rsidR="0026583D" w:rsidRPr="00CA089B" w14:paraId="7539B57F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313C767C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資源標題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779A4AEF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資源名稱。</w:t>
            </w:r>
          </w:p>
        </w:tc>
      </w:tr>
      <w:tr w:rsidR="0026583D" w:rsidRPr="00CA089B" w14:paraId="4ADC14E4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41F4C0F3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資源類型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659AEED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此筆資源所屬類型，例如：教材。</w:t>
            </w:r>
          </w:p>
          <w:p w14:paraId="03C9694E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教學設計</w:t>
            </w:r>
          </w:p>
          <w:p w14:paraId="60D9757A" w14:textId="77777777" w:rsidR="0026583D" w:rsidRPr="00CA089B" w:rsidRDefault="0026583D" w:rsidP="0026583D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針對教學課程所設計之資料。內容可包括教學目標、內容、方法、程序、活動與評鑑。</w:t>
            </w:r>
          </w:p>
          <w:p w14:paraId="117CC69B" w14:textId="77777777" w:rsidR="0026583D" w:rsidRPr="00CA089B" w:rsidRDefault="0026583D" w:rsidP="0026583D">
            <w:pPr>
              <w:numPr>
                <w:ilvl w:val="0"/>
                <w:numId w:val="15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例如：教案、教學活動設計、教學活動實施方法、教學活動設計說明等。</w:t>
            </w:r>
          </w:p>
          <w:p w14:paraId="7ADBD064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教學活動</w:t>
            </w:r>
          </w:p>
          <w:p w14:paraId="5DD69359" w14:textId="77777777" w:rsidR="0026583D" w:rsidRPr="00CA089B" w:rsidRDefault="0026583D" w:rsidP="0026583D">
            <w:pPr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經由教學設計後所產出有系統與組織之教育相關內容。每一教學活動都有其所適用的對象，教學活動可能涵蓋多個教材、學習單或素材。</w:t>
            </w:r>
          </w:p>
          <w:p w14:paraId="0BDFA376" w14:textId="77777777" w:rsidR="0026583D" w:rsidRPr="00CA089B" w:rsidRDefault="0026583D" w:rsidP="0026583D">
            <w:pPr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若一教學網站係針對特定主題、目標、特定學習階段之對象，進行有系統的設計與建置，建議在教育大市集網站中可歸為教學活動。</w:t>
            </w:r>
          </w:p>
          <w:p w14:paraId="1D8EAF73" w14:textId="77777777" w:rsidR="0026583D" w:rsidRPr="00CA089B" w:rsidRDefault="0026583D" w:rsidP="0026583D">
            <w:pPr>
              <w:numPr>
                <w:ilvl w:val="0"/>
                <w:numId w:val="16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若一教學網站中含有多種不同類別或主題之教材、學習單與素材，建議將網站中不同類別之資源進行進一步的區分。</w:t>
            </w:r>
          </w:p>
          <w:p w14:paraId="05ED907E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教材</w:t>
            </w:r>
          </w:p>
          <w:p w14:paraId="05CCF0B8" w14:textId="77777777" w:rsidR="0026583D" w:rsidRPr="00CA089B" w:rsidRDefault="0026583D" w:rsidP="0026583D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教材指的是教學使用的材料、學科知識內容、理解課程內容之輔助媒介等。</w:t>
            </w:r>
          </w:p>
          <w:p w14:paraId="223B6623" w14:textId="77777777" w:rsidR="0026583D" w:rsidRPr="00CA089B" w:rsidRDefault="0026583D" w:rsidP="0026583D">
            <w:pPr>
              <w:numPr>
                <w:ilvl w:val="0"/>
                <w:numId w:val="17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教材涵蓋範圍廣泛，大至一般知識學習內容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例如：生活常識、百科知識、理解觀念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、學科學習內容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例如：教科書、習作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，小至教學遊戲、圖表、影片、動畫、投影片或簡報等，皆屬教材範圍。</w:t>
            </w:r>
          </w:p>
          <w:p w14:paraId="5BCA1565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學習單</w:t>
            </w:r>
          </w:p>
          <w:p w14:paraId="72A3A4DF" w14:textId="77777777" w:rsidR="0026583D" w:rsidRPr="00CA089B" w:rsidRDefault="0026583D" w:rsidP="0026583D">
            <w:pPr>
              <w:numPr>
                <w:ilvl w:val="0"/>
                <w:numId w:val="18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教師依據教學活動所設計之作業單，可用來輔助檢視學生的學習成果。</w:t>
            </w:r>
          </w:p>
          <w:p w14:paraId="0AF8EF68" w14:textId="77777777" w:rsidR="0026583D" w:rsidRPr="00CA089B" w:rsidRDefault="0026583D" w:rsidP="0026583D">
            <w:pPr>
              <w:numPr>
                <w:ilvl w:val="0"/>
                <w:numId w:val="14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素材</w:t>
            </w:r>
          </w:p>
          <w:p w14:paraId="0B052DF2" w14:textId="77777777" w:rsidR="0026583D" w:rsidRPr="00CA089B" w:rsidRDefault="0026583D" w:rsidP="0026583D">
            <w:pPr>
              <w:numPr>
                <w:ilvl w:val="0"/>
                <w:numId w:val="19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可提供使用者重製之單一元件，必須確認已取得該素材學術上或非營利上之使用權力。</w:t>
            </w:r>
          </w:p>
          <w:p w14:paraId="60C04320" w14:textId="77777777" w:rsidR="0026583D" w:rsidRPr="00CA089B" w:rsidRDefault="0026583D" w:rsidP="0026583D">
            <w:pPr>
              <w:numPr>
                <w:ilvl w:val="0"/>
                <w:numId w:val="19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例如：圖像、照片、聲音、影像等。</w:t>
            </w:r>
          </w:p>
        </w:tc>
      </w:tr>
      <w:tr w:rsidR="0026583D" w:rsidRPr="00CA089B" w14:paraId="3578FD9D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781A48BD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適用年級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236579A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資源所適用的年級範圍。</w:t>
            </w:r>
          </w:p>
          <w:p w14:paraId="06F9441B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各學習階段代碼說明：國中小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(B)</w:t>
            </w:r>
          </w:p>
          <w:p w14:paraId="23B66F04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年級標示方法為「數字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+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代碼」。</w:t>
            </w:r>
          </w:p>
          <w:p w14:paraId="28CDB091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若為全齡適用，請以「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*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米字符號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表示。</w:t>
            </w:r>
          </w:p>
          <w:p w14:paraId="75FB626B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若涵蓋多年級，應以「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」表示連續，不連續時以「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,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」表示間隔。</w:t>
            </w:r>
          </w:p>
          <w:p w14:paraId="47FBA878" w14:textId="77777777" w:rsidR="0026583D" w:rsidRPr="00CA089B" w:rsidRDefault="0026583D" w:rsidP="0026583D">
            <w:pPr>
              <w:numPr>
                <w:ilvl w:val="0"/>
                <w:numId w:val="20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例如：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01B-05B</w:t>
            </w:r>
          </w:p>
          <w:tbl>
            <w:tblPr>
              <w:tblW w:w="0" w:type="auto"/>
              <w:tblInd w:w="4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583"/>
              <w:gridCol w:w="851"/>
              <w:gridCol w:w="850"/>
            </w:tblGrid>
            <w:tr w:rsidR="0026583D" w:rsidRPr="00CA089B" w14:paraId="37C9F8FB" w14:textId="77777777" w:rsidTr="00952F77">
              <w:tc>
                <w:tcPr>
                  <w:tcW w:w="1583" w:type="dxa"/>
                  <w:shd w:val="clear" w:color="auto" w:fill="BFBFBF"/>
                  <w:vAlign w:val="center"/>
                </w:tcPr>
                <w:p w14:paraId="1C7AD857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學習階段</w:t>
                  </w:r>
                </w:p>
              </w:tc>
              <w:tc>
                <w:tcPr>
                  <w:tcW w:w="851" w:type="dxa"/>
                  <w:shd w:val="clear" w:color="auto" w:fill="BFBFBF"/>
                  <w:vAlign w:val="center"/>
                </w:tcPr>
                <w:p w14:paraId="2FCA45CB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數字</w:t>
                  </w:r>
                </w:p>
              </w:tc>
              <w:tc>
                <w:tcPr>
                  <w:tcW w:w="850" w:type="dxa"/>
                  <w:shd w:val="clear" w:color="auto" w:fill="BFBFBF"/>
                  <w:vAlign w:val="center"/>
                </w:tcPr>
                <w:p w14:paraId="7DE43B75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代碼</w:t>
                  </w:r>
                </w:p>
              </w:tc>
            </w:tr>
            <w:tr w:rsidR="0026583D" w:rsidRPr="00CA089B" w14:paraId="28AFA9D1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5A618A3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國小一年級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B00B32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1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4E4CD96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01B</w:t>
                  </w:r>
                </w:p>
              </w:tc>
            </w:tr>
            <w:tr w:rsidR="0026583D" w:rsidRPr="00CA089B" w14:paraId="1ACC3F10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761284D9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國小二</w:t>
                  </w: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cr/>
                  </w: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F7F757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17C9263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02B</w:t>
                  </w:r>
                </w:p>
              </w:tc>
            </w:tr>
            <w:tr w:rsidR="0026583D" w:rsidRPr="00CA089B" w14:paraId="33CC659E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289C00F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國小三年級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3DCAC8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3D3EA32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03B</w:t>
                  </w:r>
                </w:p>
              </w:tc>
            </w:tr>
            <w:tr w:rsidR="0026583D" w:rsidRPr="00CA089B" w14:paraId="7E6296B4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436335FD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國小四年級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01B11B6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4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3983550D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04B</w:t>
                  </w:r>
                </w:p>
              </w:tc>
            </w:tr>
            <w:tr w:rsidR="0026583D" w:rsidRPr="00CA089B" w14:paraId="055EC39C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273C866E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國小五年級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7FDFA5C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5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457A7171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05B</w:t>
                  </w:r>
                </w:p>
              </w:tc>
            </w:tr>
            <w:tr w:rsidR="0026583D" w:rsidRPr="00CA089B" w14:paraId="680263CD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1F82FD0F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國小六年級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7F32E390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6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E511794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06B</w:t>
                  </w:r>
                </w:p>
              </w:tc>
            </w:tr>
            <w:tr w:rsidR="0026583D" w:rsidRPr="00CA089B" w14:paraId="12E0A226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3EBBA3E9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國中一年級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F8C05D3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7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79C843DE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07B</w:t>
                  </w:r>
                </w:p>
              </w:tc>
            </w:tr>
            <w:tr w:rsidR="0026583D" w:rsidRPr="00CA089B" w14:paraId="70BB3CDF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4EB94114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國中二年級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4027BBA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8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5E5151C8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08B</w:t>
                  </w:r>
                </w:p>
              </w:tc>
            </w:tr>
            <w:tr w:rsidR="0026583D" w:rsidRPr="00CA089B" w14:paraId="1D68365C" w14:textId="77777777" w:rsidTr="00952F77">
              <w:tc>
                <w:tcPr>
                  <w:tcW w:w="1583" w:type="dxa"/>
                  <w:shd w:val="clear" w:color="auto" w:fill="auto"/>
                  <w:vAlign w:val="center"/>
                </w:tcPr>
                <w:p w14:paraId="5A1B2155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國中三年級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DDAB07D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9</w:t>
                  </w:r>
                </w:p>
              </w:tc>
              <w:tc>
                <w:tcPr>
                  <w:tcW w:w="850" w:type="dxa"/>
                  <w:shd w:val="clear" w:color="auto" w:fill="auto"/>
                  <w:vAlign w:val="center"/>
                </w:tcPr>
                <w:p w14:paraId="29B199DB" w14:textId="77777777" w:rsidR="0026583D" w:rsidRPr="00CA089B" w:rsidRDefault="0026583D" w:rsidP="00952F77">
                  <w:pPr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  <w:r w:rsidRPr="00CA089B">
                    <w:rPr>
                      <w:rFonts w:ascii="Times New Roman" w:eastAsia="標楷體" w:hAnsi="Times New Roman" w:hint="eastAsia"/>
                      <w:color w:val="000000" w:themeColor="text1"/>
                      <w:szCs w:val="24"/>
                    </w:rPr>
                    <w:t>09B</w:t>
                  </w:r>
                </w:p>
              </w:tc>
            </w:tr>
          </w:tbl>
          <w:p w14:paraId="41FA2C0E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6BF7760B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7DA6326B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資源簡介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6BE9308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有關資源內容的摘要說明，請勿超過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1500 byte (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約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500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字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)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6583D" w:rsidRPr="00CA089B" w14:paraId="515CA5A1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0F787D75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資訊科技</w:t>
            </w:r>
            <w:r w:rsidRPr="00CA089B">
              <w:rPr>
                <w:rFonts w:ascii="Times New Roman" w:eastAsia="標楷體" w:hAnsi="Times New Roman"/>
                <w:color w:val="000000" w:themeColor="text1"/>
                <w:szCs w:val="24"/>
              </w:rPr>
              <w:br/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應用層次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C71B5EA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請勾選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輔助教學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互動教學 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sym w:font="Wingdings 2" w:char="F030"/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進階(創新)教學其中一項。</w:t>
            </w:r>
          </w:p>
        </w:tc>
      </w:tr>
      <w:tr w:rsidR="0026583D" w:rsidRPr="00CA089B" w14:paraId="115B1E03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A4AE03C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關鍵字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55895A54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提供有關本資源內容的相關關鍵字。</w:t>
            </w:r>
          </w:p>
        </w:tc>
      </w:tr>
      <w:tr w:rsidR="0026583D" w:rsidRPr="00CA089B" w14:paraId="7267D7EB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F9B163B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適用領域或議題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2BB0B7AB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資源所適用之相關科目或範疇，可重複著錄。</w:t>
            </w:r>
          </w:p>
          <w:p w14:paraId="3582D3B1" w14:textId="77777777" w:rsidR="0026583D" w:rsidRPr="00CA089B" w:rsidRDefault="0026583D" w:rsidP="0026583D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各筆適用領域或議題須新增獨立的標籤，勿同時以逗點或空白格於單一標籤中建立多筆適用領域或議題。</w:t>
            </w:r>
          </w:p>
          <w:p w14:paraId="77000C75" w14:textId="77777777" w:rsidR="0026583D" w:rsidRPr="00CA089B" w:rsidRDefault="0026583D" w:rsidP="0026583D">
            <w:pPr>
              <w:numPr>
                <w:ilvl w:val="0"/>
                <w:numId w:val="21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著錄時請注意以該科目之第一字為代表縮寫。例如：健。</w:t>
            </w:r>
          </w:p>
          <w:p w14:paraId="57EAD89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國：國語文</w:t>
            </w:r>
          </w:p>
          <w:p w14:paraId="67831A73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英：英文</w:t>
            </w:r>
          </w:p>
          <w:p w14:paraId="2B9A9D92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閩：閩南語</w:t>
            </w:r>
          </w:p>
          <w:p w14:paraId="659BC42D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客：客家語</w:t>
            </w:r>
          </w:p>
          <w:p w14:paraId="23C1DFE5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原：原住民語</w:t>
            </w:r>
          </w:p>
          <w:p w14:paraId="5FB71D18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數：數學</w:t>
            </w:r>
          </w:p>
          <w:p w14:paraId="0EE417CF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社：社會</w:t>
            </w:r>
          </w:p>
          <w:p w14:paraId="5F721DDD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生：生活</w:t>
            </w:r>
          </w:p>
          <w:p w14:paraId="37F093EF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自：自然與生活科技</w:t>
            </w:r>
          </w:p>
          <w:p w14:paraId="2367F9D7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綜：綜合活動</w:t>
            </w:r>
          </w:p>
          <w:p w14:paraId="66E8618E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藝：藝術與人文</w:t>
            </w:r>
          </w:p>
          <w:p w14:paraId="7BF3641E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健：健康與體育</w:t>
            </w:r>
          </w:p>
          <w:p w14:paraId="4354C37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性：性別平等教育</w:t>
            </w:r>
          </w:p>
          <w:p w14:paraId="25DA994C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人：人權教育</w:t>
            </w:r>
          </w:p>
          <w:p w14:paraId="4E37CAE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涯：生涯發展教育</w:t>
            </w:r>
          </w:p>
          <w:p w14:paraId="4D6F0483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家：家政教育</w:t>
            </w:r>
          </w:p>
          <w:p w14:paraId="370CE936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資：資訊教育</w:t>
            </w:r>
          </w:p>
          <w:p w14:paraId="055B8B5F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環：環境教育</w:t>
            </w:r>
          </w:p>
          <w:p w14:paraId="23FE6B51" w14:textId="77777777" w:rsidR="0026583D" w:rsidRPr="00CA089B" w:rsidRDefault="0026583D" w:rsidP="0026583D">
            <w:pPr>
              <w:numPr>
                <w:ilvl w:val="0"/>
                <w:numId w:val="2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海：海洋教育</w:t>
            </w:r>
          </w:p>
        </w:tc>
      </w:tr>
      <w:tr w:rsidR="0026583D" w:rsidRPr="00CA089B" w14:paraId="4F718C7F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14D335E1" w14:textId="77777777" w:rsidR="0026583D" w:rsidRPr="00CA089B" w:rsidRDefault="0026583D" w:rsidP="0026583D">
            <w:pPr>
              <w:numPr>
                <w:ilvl w:val="0"/>
                <w:numId w:val="12"/>
              </w:numPr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授權方式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05C6B49C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選擇資源的授權方式。</w:t>
            </w:r>
          </w:p>
          <w:p w14:paraId="330B7D2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5ACDB2CF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051A763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778F41ED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4DE10D72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4DCD9B11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3.0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63C2AE0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3E9BD827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7BC0292E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15F8C1D3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33075BA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75210B47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2.5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FBA912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35FD818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0EF1D069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6DD50EC1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1A3EE50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8FA31A1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2.0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台灣</w:t>
            </w:r>
          </w:p>
          <w:p w14:paraId="214EBAA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公共領域</w:t>
            </w:r>
          </w:p>
          <w:p w14:paraId="645BE90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著作權所有</w:t>
            </w:r>
          </w:p>
          <w:p w14:paraId="35082A4E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154BCDFA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1829A8EB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11420296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2C69E559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禁止改作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75904B4A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創用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姓名標示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非商業性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-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相同方式分享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 4.0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國際</w:t>
            </w:r>
          </w:p>
          <w:p w14:paraId="3BA54C6C" w14:textId="77777777" w:rsidR="0026583D" w:rsidRPr="00CA089B" w:rsidRDefault="0026583D" w:rsidP="0026583D">
            <w:pPr>
              <w:numPr>
                <w:ilvl w:val="0"/>
                <w:numId w:val="23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 xml:space="preserve">CC0 1.0 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公眾領域貢獻宣告</w:t>
            </w:r>
          </w:p>
        </w:tc>
      </w:tr>
      <w:tr w:rsidR="0026583D" w:rsidRPr="00CA089B" w14:paraId="2B52C72E" w14:textId="77777777" w:rsidTr="001329A5">
        <w:trPr>
          <w:trHeight w:val="567"/>
          <w:jc w:val="center"/>
        </w:trPr>
        <w:tc>
          <w:tcPr>
            <w:tcW w:w="1913" w:type="dxa"/>
            <w:vMerge w:val="restart"/>
            <w:shd w:val="clear" w:color="auto" w:fill="auto"/>
            <w:vAlign w:val="center"/>
          </w:tcPr>
          <w:p w14:paraId="5227C5FE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lastRenderedPageBreak/>
              <w:t>教學目標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5AE383A7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單元目標</w:t>
            </w:r>
          </w:p>
        </w:tc>
        <w:tc>
          <w:tcPr>
            <w:tcW w:w="5244" w:type="dxa"/>
            <w:vMerge w:val="restart"/>
            <w:shd w:val="clear" w:color="auto" w:fill="auto"/>
            <w:vAlign w:val="center"/>
          </w:tcPr>
          <w:p w14:paraId="653E8A7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目標對象為學生，須以學生為敘寫目標的開頭。</w:t>
            </w:r>
          </w:p>
        </w:tc>
      </w:tr>
      <w:tr w:rsidR="0026583D" w:rsidRPr="00CA089B" w14:paraId="41602FB0" w14:textId="77777777" w:rsidTr="001329A5">
        <w:trPr>
          <w:trHeight w:val="567"/>
          <w:jc w:val="center"/>
        </w:trPr>
        <w:tc>
          <w:tcPr>
            <w:tcW w:w="1913" w:type="dxa"/>
            <w:vMerge/>
            <w:shd w:val="clear" w:color="auto" w:fill="auto"/>
            <w:vAlign w:val="center"/>
          </w:tcPr>
          <w:p w14:paraId="21B00249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78546470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詳細目標</w:t>
            </w:r>
          </w:p>
        </w:tc>
        <w:tc>
          <w:tcPr>
            <w:tcW w:w="5244" w:type="dxa"/>
            <w:vMerge/>
            <w:shd w:val="clear" w:color="auto" w:fill="auto"/>
            <w:vAlign w:val="center"/>
          </w:tcPr>
          <w:p w14:paraId="589E062F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26583D" w:rsidRPr="00CA089B" w14:paraId="2D2AB809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22123B05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教學流程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306EFE9E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單元分析圖或者教學流程圖。</w:t>
            </w:r>
          </w:p>
        </w:tc>
      </w:tr>
      <w:tr w:rsidR="0026583D" w:rsidRPr="00CA089B" w14:paraId="08453C6A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5AE2F36E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學習目標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4FA1ABB6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學生的行為目標。例如：學生能說出</w:t>
            </w:r>
            <w:r w:rsidRPr="00CA089B">
              <w:rPr>
                <w:rFonts w:ascii="標楷體" w:eastAsia="標楷體" w:hAnsi="標楷體" w:hint="eastAsia"/>
                <w:color w:val="000000" w:themeColor="text1"/>
                <w:szCs w:val="24"/>
              </w:rPr>
              <w:t>○○○</w:t>
            </w: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。</w:t>
            </w:r>
          </w:p>
        </w:tc>
      </w:tr>
      <w:tr w:rsidR="0026583D" w:rsidRPr="00CA089B" w14:paraId="0883377F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632B5312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活動與內容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101ECBF5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詳細的教學活動設計與內容，包含：教材、教學內容、教學步驟、學習單、教學評量、教學成果照片。</w:t>
            </w:r>
          </w:p>
        </w:tc>
      </w:tr>
      <w:tr w:rsidR="0026583D" w:rsidRPr="00CA089B" w14:paraId="5644B8EB" w14:textId="77777777" w:rsidTr="001329A5">
        <w:trPr>
          <w:trHeight w:val="567"/>
          <w:jc w:val="center"/>
        </w:trPr>
        <w:tc>
          <w:tcPr>
            <w:tcW w:w="1913" w:type="dxa"/>
            <w:shd w:val="clear" w:color="auto" w:fill="auto"/>
            <w:vAlign w:val="center"/>
          </w:tcPr>
          <w:p w14:paraId="2CF4AD2C" w14:textId="77777777" w:rsidR="0026583D" w:rsidRPr="00CA089B" w:rsidRDefault="0026583D" w:rsidP="0026583D">
            <w:pPr>
              <w:numPr>
                <w:ilvl w:val="0"/>
                <w:numId w:val="12"/>
              </w:num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數位教學資源</w:t>
            </w:r>
          </w:p>
        </w:tc>
        <w:tc>
          <w:tcPr>
            <w:tcW w:w="7017" w:type="dxa"/>
            <w:gridSpan w:val="2"/>
            <w:shd w:val="clear" w:color="auto" w:fill="auto"/>
            <w:vAlign w:val="center"/>
          </w:tcPr>
          <w:p w14:paraId="41A44701" w14:textId="77777777" w:rsidR="0026583D" w:rsidRPr="00CA089B" w:rsidRDefault="0026583D" w:rsidP="00952F77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CA089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使用資訊科技融入教學的相關資源與工具。</w:t>
            </w:r>
          </w:p>
        </w:tc>
      </w:tr>
    </w:tbl>
    <w:p w14:paraId="2576FB1F" w14:textId="77777777" w:rsidR="0026583D" w:rsidRPr="00CA089B" w:rsidRDefault="0026583D" w:rsidP="0026583D">
      <w:pPr>
        <w:jc w:val="both"/>
        <w:rPr>
          <w:rFonts w:ascii="Times New Roman" w:eastAsia="標楷體" w:hAnsi="Times New Roman"/>
          <w:color w:val="000000" w:themeColor="text1"/>
        </w:rPr>
      </w:pPr>
    </w:p>
    <w:p w14:paraId="608C8F61" w14:textId="77777777" w:rsidR="00C61C2B" w:rsidRDefault="00C61C2B">
      <w:pPr>
        <w:rPr>
          <w:rFonts w:ascii="標楷體" w:eastAsia="標楷體" w:hAnsi="標楷體"/>
        </w:rPr>
      </w:pPr>
    </w:p>
    <w:p w14:paraId="0B656225" w14:textId="77777777" w:rsidR="00940399" w:rsidRDefault="00940399">
      <w:pPr>
        <w:widowControl/>
        <w:rPr>
          <w:rFonts w:ascii="標楷體" w:eastAsia="標楷體" w:hAnsi="標楷體"/>
        </w:rPr>
      </w:pPr>
    </w:p>
    <w:p w14:paraId="4B72DA1E" w14:textId="77777777" w:rsidR="00940399" w:rsidRDefault="00940399">
      <w:pPr>
        <w:widowControl/>
        <w:rPr>
          <w:rFonts w:ascii="標楷體" w:eastAsia="標楷體" w:hAnsi="標楷體"/>
        </w:rPr>
      </w:pPr>
    </w:p>
    <w:p w14:paraId="10267EFA" w14:textId="77777777" w:rsidR="00940399" w:rsidRDefault="00940399">
      <w:pPr>
        <w:widowControl/>
        <w:rPr>
          <w:rFonts w:ascii="標楷體" w:eastAsia="標楷體" w:hAnsi="標楷體"/>
        </w:rPr>
      </w:pPr>
    </w:p>
    <w:p w14:paraId="2FE1FAA3" w14:textId="77777777" w:rsidR="00940399" w:rsidRDefault="00940399">
      <w:pPr>
        <w:widowControl/>
        <w:rPr>
          <w:rFonts w:ascii="標楷體" w:eastAsia="標楷體" w:hAnsi="標楷體"/>
        </w:rPr>
      </w:pPr>
    </w:p>
    <w:p w14:paraId="0B591370" w14:textId="77777777" w:rsidR="00940399" w:rsidRDefault="00940399">
      <w:pPr>
        <w:widowControl/>
        <w:rPr>
          <w:rFonts w:ascii="標楷體" w:eastAsia="標楷體" w:hAnsi="標楷體"/>
        </w:rPr>
      </w:pPr>
    </w:p>
    <w:p w14:paraId="734B6974" w14:textId="77777777" w:rsidR="00940399" w:rsidRDefault="00940399">
      <w:pPr>
        <w:widowControl/>
        <w:rPr>
          <w:rFonts w:ascii="標楷體" w:eastAsia="標楷體" w:hAnsi="標楷體"/>
        </w:rPr>
      </w:pPr>
    </w:p>
    <w:p w14:paraId="2F198911" w14:textId="77777777" w:rsidR="00940399" w:rsidRDefault="00940399">
      <w:pPr>
        <w:widowControl/>
        <w:rPr>
          <w:rFonts w:ascii="標楷體" w:eastAsia="標楷體" w:hAnsi="標楷體"/>
        </w:rPr>
      </w:pPr>
    </w:p>
    <w:p w14:paraId="01AC29D2" w14:textId="77777777" w:rsidR="00940399" w:rsidRDefault="00940399">
      <w:pPr>
        <w:widowControl/>
        <w:rPr>
          <w:rFonts w:ascii="標楷體" w:eastAsia="標楷體" w:hAnsi="標楷體"/>
        </w:rPr>
      </w:pPr>
    </w:p>
    <w:p w14:paraId="44CD0C32" w14:textId="77777777" w:rsidR="00940399" w:rsidRDefault="00940399">
      <w:pPr>
        <w:widowControl/>
        <w:rPr>
          <w:rFonts w:ascii="標楷體" w:eastAsia="標楷體" w:hAnsi="標楷體"/>
        </w:rPr>
      </w:pPr>
    </w:p>
    <w:p w14:paraId="0959A8C5" w14:textId="77777777" w:rsidR="00940399" w:rsidRDefault="00940399">
      <w:pPr>
        <w:widowControl/>
        <w:rPr>
          <w:rFonts w:ascii="標楷體" w:eastAsia="標楷體" w:hAnsi="標楷體"/>
        </w:rPr>
      </w:pPr>
    </w:p>
    <w:p w14:paraId="4FAC4670" w14:textId="77777777" w:rsidR="00940399" w:rsidRDefault="00940399">
      <w:pPr>
        <w:widowControl/>
        <w:rPr>
          <w:rFonts w:ascii="標楷體" w:eastAsia="標楷體" w:hAnsi="標楷體"/>
        </w:rPr>
      </w:pPr>
    </w:p>
    <w:p w14:paraId="1F170B5C" w14:textId="77777777" w:rsidR="00940399" w:rsidRDefault="00940399">
      <w:pPr>
        <w:widowControl/>
        <w:rPr>
          <w:rFonts w:ascii="標楷體" w:eastAsia="標楷體" w:hAnsi="標楷體"/>
        </w:rPr>
      </w:pPr>
    </w:p>
    <w:p w14:paraId="521B85A3" w14:textId="77777777" w:rsidR="00940399" w:rsidRDefault="00940399">
      <w:pPr>
        <w:widowControl/>
        <w:rPr>
          <w:rFonts w:ascii="標楷體" w:eastAsia="標楷體" w:hAnsi="標楷體"/>
        </w:rPr>
      </w:pPr>
    </w:p>
    <w:p w14:paraId="04E2A76B" w14:textId="77777777" w:rsidR="00940399" w:rsidRDefault="00940399">
      <w:pPr>
        <w:widowControl/>
        <w:rPr>
          <w:rFonts w:ascii="標楷體" w:eastAsia="標楷體" w:hAnsi="標楷體"/>
        </w:rPr>
      </w:pPr>
    </w:p>
    <w:p w14:paraId="063D6840" w14:textId="77777777" w:rsidR="00940399" w:rsidRDefault="00940399">
      <w:pPr>
        <w:widowControl/>
        <w:rPr>
          <w:rFonts w:ascii="標楷體" w:eastAsia="標楷體" w:hAnsi="標楷體"/>
        </w:rPr>
      </w:pPr>
    </w:p>
    <w:p w14:paraId="7CD51173" w14:textId="77777777" w:rsidR="00940399" w:rsidRDefault="00940399">
      <w:pPr>
        <w:widowControl/>
        <w:rPr>
          <w:rFonts w:ascii="標楷體" w:eastAsia="標楷體" w:hAnsi="標楷體"/>
        </w:rPr>
      </w:pPr>
    </w:p>
    <w:p w14:paraId="150B5D72" w14:textId="77777777" w:rsidR="00940399" w:rsidRDefault="00940399">
      <w:pPr>
        <w:widowControl/>
        <w:rPr>
          <w:rFonts w:ascii="標楷體" w:eastAsia="標楷體" w:hAnsi="標楷體"/>
        </w:rPr>
      </w:pPr>
    </w:p>
    <w:p w14:paraId="700C8AD8" w14:textId="77777777" w:rsidR="00940399" w:rsidRDefault="00940399">
      <w:pPr>
        <w:widowControl/>
        <w:rPr>
          <w:rFonts w:ascii="標楷體" w:eastAsia="標楷體" w:hAnsi="標楷體"/>
        </w:rPr>
      </w:pPr>
    </w:p>
    <w:p w14:paraId="2C3775A8" w14:textId="77777777" w:rsidR="00940399" w:rsidRDefault="00940399">
      <w:pPr>
        <w:widowControl/>
        <w:rPr>
          <w:rFonts w:ascii="標楷體" w:eastAsia="標楷體" w:hAnsi="標楷體"/>
        </w:rPr>
      </w:pPr>
    </w:p>
    <w:p w14:paraId="66A98B2A" w14:textId="77777777" w:rsidR="00940399" w:rsidRDefault="00940399">
      <w:pPr>
        <w:widowControl/>
        <w:rPr>
          <w:rFonts w:ascii="標楷體" w:eastAsia="標楷體" w:hAnsi="標楷體"/>
        </w:rPr>
      </w:pPr>
    </w:p>
    <w:p w14:paraId="114CC1FF" w14:textId="77777777" w:rsidR="00940399" w:rsidRDefault="00940399">
      <w:pPr>
        <w:widowControl/>
        <w:rPr>
          <w:rFonts w:ascii="標楷體" w:eastAsia="標楷體" w:hAnsi="標楷體"/>
        </w:rPr>
      </w:pPr>
    </w:p>
    <w:p w14:paraId="48BB1127" w14:textId="77777777" w:rsidR="00940399" w:rsidRDefault="00940399">
      <w:pPr>
        <w:widowControl/>
        <w:rPr>
          <w:rFonts w:ascii="標楷體" w:eastAsia="標楷體" w:hAnsi="標楷體"/>
        </w:rPr>
      </w:pPr>
    </w:p>
    <w:p w14:paraId="4B8DE3E0" w14:textId="77777777" w:rsidR="00940399" w:rsidRDefault="00940399">
      <w:pPr>
        <w:widowControl/>
        <w:rPr>
          <w:rFonts w:ascii="標楷體" w:eastAsia="標楷體" w:hAnsi="標楷體"/>
        </w:rPr>
      </w:pPr>
    </w:p>
    <w:p w14:paraId="1D6BF8FF" w14:textId="77777777" w:rsidR="00940399" w:rsidRDefault="00940399">
      <w:pPr>
        <w:widowControl/>
        <w:rPr>
          <w:rFonts w:ascii="標楷體" w:eastAsia="標楷體" w:hAnsi="標楷體"/>
        </w:rPr>
      </w:pPr>
    </w:p>
    <w:p w14:paraId="523C0256" w14:textId="77777777" w:rsidR="00940399" w:rsidRDefault="00940399">
      <w:pPr>
        <w:widowControl/>
        <w:rPr>
          <w:rFonts w:ascii="標楷體" w:eastAsia="標楷體" w:hAnsi="標楷體"/>
        </w:rPr>
      </w:pPr>
    </w:p>
    <w:p w14:paraId="633283D1" w14:textId="77777777" w:rsidR="00940399" w:rsidRDefault="00940399">
      <w:pPr>
        <w:widowControl/>
        <w:rPr>
          <w:rFonts w:ascii="標楷體" w:eastAsia="標楷體" w:hAnsi="標楷體"/>
        </w:rPr>
      </w:pPr>
    </w:p>
    <w:p w14:paraId="23F7DC51" w14:textId="77777777" w:rsidR="00940399" w:rsidRDefault="00940399">
      <w:pPr>
        <w:widowControl/>
        <w:rPr>
          <w:rFonts w:ascii="標楷體" w:eastAsia="標楷體" w:hAnsi="標楷體"/>
        </w:rPr>
      </w:pPr>
    </w:p>
    <w:p w14:paraId="76CBDEC6" w14:textId="77777777" w:rsidR="00940399" w:rsidRPr="005E31BC" w:rsidRDefault="00940399">
      <w:pPr>
        <w:widowControl/>
        <w:rPr>
          <w:rFonts w:ascii="標楷體" w:eastAsia="標楷體" w:hAnsi="標楷體"/>
        </w:rPr>
      </w:pPr>
    </w:p>
    <w:sectPr w:rsidR="00940399" w:rsidRPr="005E31BC" w:rsidSect="005E31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412A5C" w14:textId="77777777" w:rsidR="007A501C" w:rsidRDefault="007A501C" w:rsidP="005D58CA">
      <w:r>
        <w:separator/>
      </w:r>
    </w:p>
  </w:endnote>
  <w:endnote w:type="continuationSeparator" w:id="0">
    <w:p w14:paraId="51450DFD" w14:textId="77777777" w:rsidR="007A501C" w:rsidRDefault="007A501C" w:rsidP="005D58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5A2E60" w14:textId="77777777" w:rsidR="007A501C" w:rsidRDefault="007A501C" w:rsidP="005D58CA">
      <w:r>
        <w:separator/>
      </w:r>
    </w:p>
  </w:footnote>
  <w:footnote w:type="continuationSeparator" w:id="0">
    <w:p w14:paraId="21397D6D" w14:textId="77777777" w:rsidR="007A501C" w:rsidRDefault="007A501C" w:rsidP="005D58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A4512"/>
    <w:multiLevelType w:val="hybridMultilevel"/>
    <w:tmpl w:val="B3DEC28A"/>
    <w:lvl w:ilvl="0" w:tplc="E52A3A66">
      <w:start w:val="1"/>
      <w:numFmt w:val="decimal"/>
      <w:lvlText w:val="(%1)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ACF657C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F84D13"/>
    <w:multiLevelType w:val="hybridMultilevel"/>
    <w:tmpl w:val="0B5404A0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05C4760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BC1CA9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2F31C48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74B5B09"/>
    <w:multiLevelType w:val="multilevel"/>
    <w:tmpl w:val="417A7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7529B0"/>
    <w:multiLevelType w:val="hybridMultilevel"/>
    <w:tmpl w:val="6EA6345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662AC52E">
      <w:numFmt w:val="bullet"/>
      <w:lvlText w:val="○"/>
      <w:lvlJc w:val="left"/>
      <w:pPr>
        <w:ind w:left="84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9755726"/>
    <w:multiLevelType w:val="hybridMultilevel"/>
    <w:tmpl w:val="1512B46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E112080"/>
    <w:multiLevelType w:val="hybridMultilevel"/>
    <w:tmpl w:val="D0BAF034"/>
    <w:lvl w:ilvl="0" w:tplc="85FA4B1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4963F16"/>
    <w:multiLevelType w:val="hybridMultilevel"/>
    <w:tmpl w:val="F35A7E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27150F29"/>
    <w:multiLevelType w:val="hybridMultilevel"/>
    <w:tmpl w:val="50E2823C"/>
    <w:lvl w:ilvl="0" w:tplc="C7581CF6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2">
    <w:nsid w:val="2CE101CC"/>
    <w:multiLevelType w:val="hybridMultilevel"/>
    <w:tmpl w:val="C0C6DD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2D6F45E5"/>
    <w:multiLevelType w:val="hybridMultilevel"/>
    <w:tmpl w:val="4D32FB72"/>
    <w:lvl w:ilvl="0" w:tplc="04090001">
      <w:start w:val="1"/>
      <w:numFmt w:val="bullet"/>
      <w:lvlText w:val=""/>
      <w:lvlJc w:val="left"/>
      <w:pPr>
        <w:ind w:left="124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7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85" w:hanging="480"/>
      </w:pPr>
      <w:rPr>
        <w:rFonts w:ascii="Wingdings" w:hAnsi="Wingdings" w:hint="default"/>
      </w:rPr>
    </w:lvl>
  </w:abstractNum>
  <w:abstractNum w:abstractNumId="14">
    <w:nsid w:val="2ED968BE"/>
    <w:multiLevelType w:val="hybridMultilevel"/>
    <w:tmpl w:val="67C09F0E"/>
    <w:lvl w:ilvl="0" w:tplc="71DEE0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285582"/>
    <w:multiLevelType w:val="hybridMultilevel"/>
    <w:tmpl w:val="7D00E6FE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>
    <w:nsid w:val="3F3A5159"/>
    <w:multiLevelType w:val="hybridMultilevel"/>
    <w:tmpl w:val="1F6CC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00B1A09"/>
    <w:multiLevelType w:val="multilevel"/>
    <w:tmpl w:val="F4ECA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834CA6"/>
    <w:multiLevelType w:val="hybridMultilevel"/>
    <w:tmpl w:val="7384EF3A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1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7C62808"/>
    <w:multiLevelType w:val="hybridMultilevel"/>
    <w:tmpl w:val="CCE4FC28"/>
    <w:lvl w:ilvl="0" w:tplc="72EC4EE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7C9257D"/>
    <w:multiLevelType w:val="hybridMultilevel"/>
    <w:tmpl w:val="EFB6A77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8D27435"/>
    <w:multiLevelType w:val="hybridMultilevel"/>
    <w:tmpl w:val="B314AC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C477530"/>
    <w:multiLevelType w:val="hybridMultilevel"/>
    <w:tmpl w:val="E63E5FB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3">
    <w:nsid w:val="4D80704D"/>
    <w:multiLevelType w:val="hybridMultilevel"/>
    <w:tmpl w:val="AD98399C"/>
    <w:lvl w:ilvl="0" w:tplc="62EA1ABA">
      <w:start w:val="1"/>
      <w:numFmt w:val="upperLetter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24">
    <w:nsid w:val="4E317CAF"/>
    <w:multiLevelType w:val="hybridMultilevel"/>
    <w:tmpl w:val="46ACCAD4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25">
    <w:nsid w:val="549C39E7"/>
    <w:multiLevelType w:val="hybridMultilevel"/>
    <w:tmpl w:val="16449928"/>
    <w:lvl w:ilvl="0" w:tplc="52D41482">
      <w:start w:val="1"/>
      <w:numFmt w:val="bullet"/>
      <w:lvlText w:val=""/>
      <w:lvlJc w:val="left"/>
      <w:pPr>
        <w:ind w:left="720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6">
    <w:nsid w:val="56925FD3"/>
    <w:multiLevelType w:val="hybridMultilevel"/>
    <w:tmpl w:val="F9AE0A1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7">
    <w:nsid w:val="58463CD6"/>
    <w:multiLevelType w:val="hybridMultilevel"/>
    <w:tmpl w:val="D7AC7506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593E6061"/>
    <w:multiLevelType w:val="hybridMultilevel"/>
    <w:tmpl w:val="4FA84920"/>
    <w:lvl w:ilvl="0" w:tplc="173CC02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9696195"/>
    <w:multiLevelType w:val="hybridMultilevel"/>
    <w:tmpl w:val="030889C2"/>
    <w:lvl w:ilvl="0" w:tplc="7B060F1C">
      <w:start w:val="1"/>
      <w:numFmt w:val="upperLetter"/>
      <w:lvlText w:val="%1."/>
      <w:lvlJc w:val="left"/>
      <w:pPr>
        <w:ind w:left="765" w:hanging="360"/>
      </w:pPr>
      <w:rPr>
        <w:rFonts w:hint="default"/>
        <w:color w:val="000000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65" w:hanging="480"/>
      </w:pPr>
    </w:lvl>
    <w:lvl w:ilvl="2" w:tplc="0409001B" w:tentative="1">
      <w:start w:val="1"/>
      <w:numFmt w:val="lowerRoman"/>
      <w:lvlText w:val="%3."/>
      <w:lvlJc w:val="right"/>
      <w:pPr>
        <w:ind w:left="1845" w:hanging="480"/>
      </w:pPr>
    </w:lvl>
    <w:lvl w:ilvl="3" w:tplc="0409000F" w:tentative="1">
      <w:start w:val="1"/>
      <w:numFmt w:val="decimal"/>
      <w:lvlText w:val="%4."/>
      <w:lvlJc w:val="left"/>
      <w:pPr>
        <w:ind w:left="23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5" w:hanging="480"/>
      </w:pPr>
    </w:lvl>
    <w:lvl w:ilvl="5" w:tplc="0409001B" w:tentative="1">
      <w:start w:val="1"/>
      <w:numFmt w:val="lowerRoman"/>
      <w:lvlText w:val="%6."/>
      <w:lvlJc w:val="right"/>
      <w:pPr>
        <w:ind w:left="3285" w:hanging="480"/>
      </w:pPr>
    </w:lvl>
    <w:lvl w:ilvl="6" w:tplc="0409000F" w:tentative="1">
      <w:start w:val="1"/>
      <w:numFmt w:val="decimal"/>
      <w:lvlText w:val="%7."/>
      <w:lvlJc w:val="left"/>
      <w:pPr>
        <w:ind w:left="37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5" w:hanging="480"/>
      </w:pPr>
    </w:lvl>
    <w:lvl w:ilvl="8" w:tplc="0409001B" w:tentative="1">
      <w:start w:val="1"/>
      <w:numFmt w:val="lowerRoman"/>
      <w:lvlText w:val="%9."/>
      <w:lvlJc w:val="right"/>
      <w:pPr>
        <w:ind w:left="4725" w:hanging="480"/>
      </w:pPr>
    </w:lvl>
  </w:abstractNum>
  <w:abstractNum w:abstractNumId="30">
    <w:nsid w:val="59B94D79"/>
    <w:multiLevelType w:val="hybridMultilevel"/>
    <w:tmpl w:val="D52A6C0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>
    <w:nsid w:val="5C6712E7"/>
    <w:multiLevelType w:val="hybridMultilevel"/>
    <w:tmpl w:val="D42ACEDC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40C60B4"/>
    <w:multiLevelType w:val="hybridMultilevel"/>
    <w:tmpl w:val="6870F04C"/>
    <w:lvl w:ilvl="0" w:tplc="04090001">
      <w:start w:val="1"/>
      <w:numFmt w:val="bullet"/>
      <w:lvlText w:val=""/>
      <w:lvlJc w:val="left"/>
      <w:pPr>
        <w:ind w:left="88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25" w:hanging="480"/>
      </w:pPr>
      <w:rPr>
        <w:rFonts w:ascii="Wingdings" w:hAnsi="Wingdings" w:hint="default"/>
      </w:rPr>
    </w:lvl>
  </w:abstractNum>
  <w:abstractNum w:abstractNumId="33">
    <w:nsid w:val="643D365E"/>
    <w:multiLevelType w:val="hybridMultilevel"/>
    <w:tmpl w:val="CB2E3B70"/>
    <w:lvl w:ilvl="0" w:tplc="CDF608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64E834A">
      <w:start w:val="1"/>
      <w:numFmt w:val="decimal"/>
      <w:lvlText w:val="(%2)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4DE716A"/>
    <w:multiLevelType w:val="hybridMultilevel"/>
    <w:tmpl w:val="9236B1C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5">
    <w:nsid w:val="65163D44"/>
    <w:multiLevelType w:val="hybridMultilevel"/>
    <w:tmpl w:val="560809C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6">
    <w:nsid w:val="65925F26"/>
    <w:multiLevelType w:val="hybridMultilevel"/>
    <w:tmpl w:val="C42E9660"/>
    <w:lvl w:ilvl="0" w:tplc="5262CF1A">
      <w:start w:val="1"/>
      <w:numFmt w:val="decimal"/>
      <w:lvlText w:val="(%1)"/>
      <w:lvlJc w:val="left"/>
      <w:pPr>
        <w:ind w:left="480" w:hanging="480"/>
      </w:pPr>
      <w:rPr>
        <w:rFonts w:ascii="Times New Roman" w:eastAsia="標楷體" w:hAnsi="Times New Roma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B4F71C2"/>
    <w:multiLevelType w:val="hybridMultilevel"/>
    <w:tmpl w:val="F09E8A3C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8">
    <w:nsid w:val="70C177F4"/>
    <w:multiLevelType w:val="hybridMultilevel"/>
    <w:tmpl w:val="F754F32E"/>
    <w:lvl w:ilvl="0" w:tplc="AE90663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757727FE"/>
    <w:multiLevelType w:val="hybridMultilevel"/>
    <w:tmpl w:val="CCD82B3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0">
    <w:nsid w:val="7A490A85"/>
    <w:multiLevelType w:val="hybridMultilevel"/>
    <w:tmpl w:val="D3342BA0"/>
    <w:lvl w:ilvl="0" w:tplc="E18C5628">
      <w:start w:val="1"/>
      <w:numFmt w:val="decimal"/>
      <w:lvlText w:val="(%1)"/>
      <w:lvlJc w:val="left"/>
      <w:pPr>
        <w:ind w:left="405" w:hanging="405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9"/>
  </w:num>
  <w:num w:numId="3">
    <w:abstractNumId w:val="25"/>
  </w:num>
  <w:num w:numId="4">
    <w:abstractNumId w:val="38"/>
  </w:num>
  <w:num w:numId="5">
    <w:abstractNumId w:val="14"/>
  </w:num>
  <w:num w:numId="6">
    <w:abstractNumId w:val="4"/>
  </w:num>
  <w:num w:numId="7">
    <w:abstractNumId w:val="5"/>
  </w:num>
  <w:num w:numId="8">
    <w:abstractNumId w:val="28"/>
  </w:num>
  <w:num w:numId="9">
    <w:abstractNumId w:val="1"/>
  </w:num>
  <w:num w:numId="10">
    <w:abstractNumId w:val="17"/>
  </w:num>
  <w:num w:numId="11">
    <w:abstractNumId w:val="27"/>
  </w:num>
  <w:num w:numId="12">
    <w:abstractNumId w:val="7"/>
  </w:num>
  <w:num w:numId="13">
    <w:abstractNumId w:val="8"/>
  </w:num>
  <w:num w:numId="14">
    <w:abstractNumId w:val="16"/>
  </w:num>
  <w:num w:numId="15">
    <w:abstractNumId w:val="30"/>
  </w:num>
  <w:num w:numId="16">
    <w:abstractNumId w:val="2"/>
  </w:num>
  <w:num w:numId="17">
    <w:abstractNumId w:val="26"/>
  </w:num>
  <w:num w:numId="18">
    <w:abstractNumId w:val="22"/>
  </w:num>
  <w:num w:numId="19">
    <w:abstractNumId w:val="37"/>
  </w:num>
  <w:num w:numId="20">
    <w:abstractNumId w:val="10"/>
  </w:num>
  <w:num w:numId="21">
    <w:abstractNumId w:val="35"/>
  </w:num>
  <w:num w:numId="22">
    <w:abstractNumId w:val="39"/>
  </w:num>
  <w:num w:numId="23">
    <w:abstractNumId w:val="21"/>
  </w:num>
  <w:num w:numId="24">
    <w:abstractNumId w:val="12"/>
  </w:num>
  <w:num w:numId="25">
    <w:abstractNumId w:val="11"/>
  </w:num>
  <w:num w:numId="26">
    <w:abstractNumId w:val="34"/>
  </w:num>
  <w:num w:numId="27">
    <w:abstractNumId w:val="40"/>
  </w:num>
  <w:num w:numId="28">
    <w:abstractNumId w:val="23"/>
  </w:num>
  <w:num w:numId="29">
    <w:abstractNumId w:val="29"/>
  </w:num>
  <w:num w:numId="30">
    <w:abstractNumId w:val="15"/>
  </w:num>
  <w:num w:numId="31">
    <w:abstractNumId w:val="36"/>
  </w:num>
  <w:num w:numId="32">
    <w:abstractNumId w:val="19"/>
  </w:num>
  <w:num w:numId="33">
    <w:abstractNumId w:val="13"/>
  </w:num>
  <w:num w:numId="34">
    <w:abstractNumId w:val="24"/>
  </w:num>
  <w:num w:numId="35">
    <w:abstractNumId w:val="32"/>
  </w:num>
  <w:num w:numId="36">
    <w:abstractNumId w:val="3"/>
  </w:num>
  <w:num w:numId="37">
    <w:abstractNumId w:val="6"/>
  </w:num>
  <w:num w:numId="38">
    <w:abstractNumId w:val="33"/>
  </w:num>
  <w:num w:numId="39">
    <w:abstractNumId w:val="31"/>
  </w:num>
  <w:num w:numId="40">
    <w:abstractNumId w:val="18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33D9"/>
    <w:rsid w:val="000151A7"/>
    <w:rsid w:val="0004673F"/>
    <w:rsid w:val="00052BB5"/>
    <w:rsid w:val="00055BA8"/>
    <w:rsid w:val="00083E97"/>
    <w:rsid w:val="00096F00"/>
    <w:rsid w:val="000E2A72"/>
    <w:rsid w:val="00120A2A"/>
    <w:rsid w:val="001329A5"/>
    <w:rsid w:val="001B035B"/>
    <w:rsid w:val="001F3E84"/>
    <w:rsid w:val="0026583D"/>
    <w:rsid w:val="002A7982"/>
    <w:rsid w:val="00300E40"/>
    <w:rsid w:val="003F6101"/>
    <w:rsid w:val="003F7ADD"/>
    <w:rsid w:val="00425C7F"/>
    <w:rsid w:val="00450273"/>
    <w:rsid w:val="00455672"/>
    <w:rsid w:val="00480280"/>
    <w:rsid w:val="004A6AA0"/>
    <w:rsid w:val="004C4ABA"/>
    <w:rsid w:val="004D2196"/>
    <w:rsid w:val="00500472"/>
    <w:rsid w:val="005117C6"/>
    <w:rsid w:val="00511A78"/>
    <w:rsid w:val="005B72F6"/>
    <w:rsid w:val="005B7E9C"/>
    <w:rsid w:val="005C70B3"/>
    <w:rsid w:val="005D1935"/>
    <w:rsid w:val="005D58CA"/>
    <w:rsid w:val="005E31BC"/>
    <w:rsid w:val="005E60BA"/>
    <w:rsid w:val="006064C8"/>
    <w:rsid w:val="00613DFC"/>
    <w:rsid w:val="00630A20"/>
    <w:rsid w:val="00642F64"/>
    <w:rsid w:val="00646D36"/>
    <w:rsid w:val="006533D9"/>
    <w:rsid w:val="006837A5"/>
    <w:rsid w:val="006F5D4F"/>
    <w:rsid w:val="006F7167"/>
    <w:rsid w:val="00737396"/>
    <w:rsid w:val="00760FA2"/>
    <w:rsid w:val="007954E9"/>
    <w:rsid w:val="00795B56"/>
    <w:rsid w:val="007A501C"/>
    <w:rsid w:val="007B3BDF"/>
    <w:rsid w:val="007C4392"/>
    <w:rsid w:val="007D276D"/>
    <w:rsid w:val="007D5682"/>
    <w:rsid w:val="007D6858"/>
    <w:rsid w:val="007E04B7"/>
    <w:rsid w:val="007E1439"/>
    <w:rsid w:val="008031AE"/>
    <w:rsid w:val="0083612D"/>
    <w:rsid w:val="008540E7"/>
    <w:rsid w:val="00894622"/>
    <w:rsid w:val="008B6BAD"/>
    <w:rsid w:val="009311E3"/>
    <w:rsid w:val="00940399"/>
    <w:rsid w:val="00942DA3"/>
    <w:rsid w:val="00944D81"/>
    <w:rsid w:val="00952F77"/>
    <w:rsid w:val="00963229"/>
    <w:rsid w:val="009751F6"/>
    <w:rsid w:val="00A56266"/>
    <w:rsid w:val="00A811E9"/>
    <w:rsid w:val="00A977E7"/>
    <w:rsid w:val="00AA1B79"/>
    <w:rsid w:val="00AC4953"/>
    <w:rsid w:val="00AC5F28"/>
    <w:rsid w:val="00B54D9C"/>
    <w:rsid w:val="00B62779"/>
    <w:rsid w:val="00BA3A73"/>
    <w:rsid w:val="00BE0F51"/>
    <w:rsid w:val="00BE6111"/>
    <w:rsid w:val="00C60AE8"/>
    <w:rsid w:val="00C61C2B"/>
    <w:rsid w:val="00C8042D"/>
    <w:rsid w:val="00C90093"/>
    <w:rsid w:val="00CA45A3"/>
    <w:rsid w:val="00CE5A7A"/>
    <w:rsid w:val="00D12F53"/>
    <w:rsid w:val="00D14726"/>
    <w:rsid w:val="00D3095A"/>
    <w:rsid w:val="00D41244"/>
    <w:rsid w:val="00D44FAF"/>
    <w:rsid w:val="00D902B0"/>
    <w:rsid w:val="00D95B72"/>
    <w:rsid w:val="00DC457E"/>
    <w:rsid w:val="00DE0BFF"/>
    <w:rsid w:val="00DE57C6"/>
    <w:rsid w:val="00DF6C1F"/>
    <w:rsid w:val="00E06D87"/>
    <w:rsid w:val="00E21E72"/>
    <w:rsid w:val="00E23669"/>
    <w:rsid w:val="00E34375"/>
    <w:rsid w:val="00E65D01"/>
    <w:rsid w:val="00ED1783"/>
    <w:rsid w:val="00F30399"/>
    <w:rsid w:val="00F30706"/>
    <w:rsid w:val="00F36312"/>
    <w:rsid w:val="00F544E9"/>
    <w:rsid w:val="00FC42A4"/>
    <w:rsid w:val="00FE5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CA2D2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3D9"/>
    <w:pPr>
      <w:ind w:leftChars="200" w:left="480"/>
    </w:pPr>
  </w:style>
  <w:style w:type="table" w:styleId="a4">
    <w:name w:val="Table Grid"/>
    <w:basedOn w:val="a1"/>
    <w:uiPriority w:val="39"/>
    <w:rsid w:val="00653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D58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D58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D58CA"/>
    <w:rPr>
      <w:sz w:val="20"/>
      <w:szCs w:val="20"/>
    </w:rPr>
  </w:style>
  <w:style w:type="paragraph" w:styleId="Web">
    <w:name w:val="Normal (Web)"/>
    <w:basedOn w:val="a"/>
    <w:uiPriority w:val="99"/>
    <w:unhideWhenUsed/>
    <w:rsid w:val="0026583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60FA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7954E9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7954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5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market.cloud.edu.tw/help/help01.jsp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94B45-99EF-42DA-B204-E573FCF62D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5</cp:revision>
  <cp:lastPrinted>2018-01-24T06:39:00Z</cp:lastPrinted>
  <dcterms:created xsi:type="dcterms:W3CDTF">2018-05-24T05:28:00Z</dcterms:created>
  <dcterms:modified xsi:type="dcterms:W3CDTF">2018-06-21T07:15:00Z</dcterms:modified>
</cp:coreProperties>
</file>