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99" w:rsidRDefault="00AC0754">
      <w:pPr>
        <w:pStyle w:val="Textbody"/>
        <w:jc w:val="center"/>
      </w:pPr>
      <w:r>
        <w:rPr>
          <w:rFonts w:ascii="標楷體" w:eastAsia="標楷體" w:hAnsi="標楷體"/>
          <w:b/>
          <w:color w:val="FF0000"/>
          <w:sz w:val="32"/>
          <w:szCs w:val="32"/>
        </w:rPr>
        <w:t>彰化縣</w:t>
      </w:r>
      <w:r w:rsidR="008F196F">
        <w:rPr>
          <w:rFonts w:ascii="標楷體" w:eastAsia="標楷體" w:hAnsi="標楷體" w:hint="eastAsia"/>
          <w:b/>
          <w:color w:val="FF0000"/>
          <w:sz w:val="32"/>
          <w:szCs w:val="32"/>
        </w:rPr>
        <w:t>芬園</w:t>
      </w:r>
      <w:r>
        <w:rPr>
          <w:rFonts w:ascii="標楷體" w:eastAsia="標楷體" w:hAnsi="標楷體"/>
          <w:b/>
          <w:color w:val="FF0000"/>
          <w:sz w:val="32"/>
          <w:szCs w:val="32"/>
        </w:rPr>
        <w:t>鄉</w:t>
      </w:r>
      <w:r w:rsidR="008F196F">
        <w:rPr>
          <w:rFonts w:ascii="標楷體" w:eastAsia="標楷體" w:hAnsi="標楷體" w:hint="eastAsia"/>
          <w:b/>
          <w:color w:val="FF0000"/>
          <w:sz w:val="32"/>
          <w:szCs w:val="32"/>
        </w:rPr>
        <w:t>茄荖</w:t>
      </w:r>
      <w:r>
        <w:rPr>
          <w:rFonts w:ascii="標楷體" w:eastAsia="標楷體" w:hAnsi="標楷體"/>
          <w:b/>
          <w:color w:val="FF0000"/>
          <w:sz w:val="32"/>
          <w:szCs w:val="32"/>
        </w:rPr>
        <w:t>國民</w:t>
      </w:r>
      <w:r>
        <w:rPr>
          <w:rFonts w:ascii="標楷體" w:eastAsia="標楷體" w:hAnsi="標楷體"/>
          <w:b/>
          <w:color w:val="FF0000"/>
          <w:sz w:val="32"/>
          <w:szCs w:val="32"/>
        </w:rPr>
        <w:t>學</w:t>
      </w:r>
    </w:p>
    <w:p w:rsidR="00E33499" w:rsidRDefault="00AC0754">
      <w:pPr>
        <w:pStyle w:val="Textbody"/>
        <w:jc w:val="center"/>
      </w:pPr>
      <w:r>
        <w:rPr>
          <w:rFonts w:ascii="標楷體" w:eastAsia="標楷體" w:hAnsi="標楷體"/>
          <w:b/>
          <w:color w:val="FF0000"/>
          <w:sz w:val="32"/>
          <w:szCs w:val="32"/>
        </w:rPr>
        <w:t>「自主學習</w:t>
      </w:r>
      <w:r>
        <w:rPr>
          <w:rFonts w:ascii="標楷體" w:eastAsia="標楷體" w:hAnsi="標楷體"/>
          <w:b/>
          <w:color w:val="FF0000"/>
          <w:sz w:val="32"/>
          <w:szCs w:val="32"/>
        </w:rPr>
        <w:t>2.0-</w:t>
      </w:r>
      <w:r>
        <w:rPr>
          <w:rFonts w:ascii="標楷體" w:eastAsia="標楷體" w:hAnsi="標楷體"/>
          <w:b/>
          <w:color w:val="FF0000"/>
          <w:sz w:val="32"/>
          <w:szCs w:val="32"/>
        </w:rPr>
        <w:t>推薦書單」</w:t>
      </w:r>
    </w:p>
    <w:tbl>
      <w:tblPr>
        <w:tblW w:w="10935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133"/>
        <w:gridCol w:w="1644"/>
        <w:gridCol w:w="897"/>
        <w:gridCol w:w="897"/>
        <w:gridCol w:w="1538"/>
        <w:gridCol w:w="1260"/>
        <w:gridCol w:w="1701"/>
        <w:gridCol w:w="1157"/>
      </w:tblGrid>
      <w:tr w:rsidR="00E3349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99" w:rsidRDefault="00AC0754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序號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99" w:rsidRDefault="00AC0754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適讀年段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99" w:rsidRDefault="00AC0754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書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zCs w:val="20"/>
              </w:rPr>
              <w:t>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99" w:rsidRDefault="00AC0754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出版社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99" w:rsidRDefault="00AC0754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作者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99" w:rsidRDefault="00AC0754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ISBN</w:t>
            </w:r>
            <w:r>
              <w:rPr>
                <w:rFonts w:ascii="標楷體" w:eastAsia="標楷體" w:hAnsi="標楷體"/>
                <w:sz w:val="20"/>
                <w:szCs w:val="20"/>
              </w:rPr>
              <w:t>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99" w:rsidRDefault="00AC0754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本校可流通冊數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99" w:rsidRDefault="00AC0754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搭配課程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99" w:rsidRDefault="00AC0754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書籍型態</w:t>
            </w:r>
          </w:p>
        </w:tc>
      </w:tr>
      <w:tr w:rsidR="008F196F" w:rsidTr="00CF226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 w:hint="eastAsia"/>
                <w:sz w:val="20"/>
                <w:szCs w:val="24"/>
              </w:rPr>
              <w:t>斑斑騎車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 w:hint="eastAsia"/>
                <w:sz w:val="20"/>
                <w:szCs w:val="24"/>
              </w:rPr>
              <w:t>格林文化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米蓋爾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 w:hint="eastAsia"/>
                <w:sz w:val="20"/>
                <w:szCs w:val="24"/>
              </w:rPr>
              <w:t>9789861996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國語(南一二下)第八課跌倒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 w:hint="eastAsia"/>
                <w:sz w:val="20"/>
                <w:szCs w:val="24"/>
              </w:rPr>
              <w:t>勇敢的夏綠蒂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小天下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安努.史東尼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9789862162057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國語(南一二下)第十一課拯救小蝌蚪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 w:hint="eastAsia"/>
                <w:sz w:val="20"/>
                <w:szCs w:val="24"/>
              </w:rPr>
              <w:t>都是放屁惹的禍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維京國際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桑德琳.杜馬斯.羅伊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9789866310393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國語(南一二下)第三課山中音樂會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河馬波波屁股大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米奇巴克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迪迪耶.李維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9789866215469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國語(南一二下)第十四課角和腳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螞蟻撿到一顆蛋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幼獅文化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張友漁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9789575749972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國語(南一二下)第十一課拯救小蝌蚪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艾崴喜歡送禮物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大穎文化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芙雷雅.布雷克伍德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9789866407178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國語(南一二下)第八課給松鼠的卡片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我沒有被選上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大穎文化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路克.佛庫勒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9789865925741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國語(南一一下)第七課畫畫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故障鳥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三之三文化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麥可.布洛德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9789867295699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國語(南一二下)第十四課角和腳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好朋友艾從我開始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日月文化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王文娟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978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9867118448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國語(南一二下)第五課好朋友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小兔子的奇怪啊嬤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聯經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信子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9789570841275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國語(南一二下)第九課彰奶奶的寶貝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火龍家庭故事級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親子天下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哲也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9789866759093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國語(康軒三上)第二課生活的智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慧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觔斗雲朵朵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遠流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哲也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97895732674</w:t>
            </w:r>
            <w:r>
              <w:rPr>
                <w:rFonts w:ascii="標楷體" w:eastAsia="標楷體" w:hAnsi="標楷體"/>
                <w:sz w:val="20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國語(康軒四下)第四課閱讀天地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捕蝶人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木田工場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玉米辰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9789869141208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自然(南一四下)第三單元昆蟲世界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泰迪的禮物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格林文化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蓓拉德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9789861891781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國語(康軒四下)第一課從心出發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喜樂阿嬤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彩虹愛家生命教育協會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劉清彥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9789868371729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國語(康軒四上)第四課永遠的媽媽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大樹也哭了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大穎文化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伊蓮.柯恩-容卡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9789866407512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綜合活動(翰林四下)生命協奏曲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60357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文字工場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三之三文化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愛涅斯.德.雷斯塔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FD76F3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D76F3">
              <w:rPr>
                <w:rFonts w:ascii="標楷體" w:eastAsia="標楷體" w:hAnsi="標楷體" w:hint="eastAsia"/>
                <w:sz w:val="20"/>
                <w:szCs w:val="24"/>
              </w:rPr>
              <w:t>9789867295651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綜合活動(翰林三上)為自己加油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最好的地方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三之三文化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蘇珊.梅朵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FD76F3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D76F3">
              <w:rPr>
                <w:rFonts w:ascii="標楷體" w:eastAsia="標楷體" w:hAnsi="標楷體" w:hint="eastAsia"/>
                <w:sz w:val="20"/>
                <w:szCs w:val="24"/>
              </w:rPr>
              <w:t>9789867295224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綜合活動(翰林三上)當我們同在一起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Default="008F196F" w:rsidP="008F196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0357">
              <w:rPr>
                <w:rFonts w:ascii="標楷體" w:eastAsia="標楷體" w:hAnsi="標楷體"/>
                <w:sz w:val="20"/>
                <w:szCs w:val="24"/>
              </w:rPr>
              <w:t>繪本</w:t>
            </w: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中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躲進世界的角落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大塊文化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幾米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9789862130766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國語(翰林三上)第六課不一樣的捷運站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中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挖土機年年作響-鄉村變了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和英文化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約克米勒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9789869181501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社會(南一四下)第二單元家鄉的交通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多愛一公分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宇宙光全人關懷機構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克利斯多夫.海恩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9789577273482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國語(南一五下)第五課一個人的旅行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我的阿富汗筆友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遠流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安德魯.克</w:t>
            </w: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萊門斯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9789573266112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國語(南一五下)第九課尼泊爾少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我們叫它粉靈豆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遠流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安德魯.克萊門斯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9789573263210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國語(南一五下)第四課小兔彼得和波特小姐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自由海盜邦飛斯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遠流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莫里斯.葛萊茲曼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/>
                <w:sz w:val="20"/>
                <w:szCs w:val="24"/>
              </w:rPr>
              <w:t>9789573267034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國語(南一五下)第三課怎樣成為小作家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一張紙的奇幻旅程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九歌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游乾桂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9789574447909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國語(南一五下)第一課為一本書留一種味道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成績單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遠流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安德魯.克萊門斯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9789573263548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國語(南一六下)第九課未來之路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會計師給女兒的32+1封信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小知堂文化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山田侑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9789574505920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國語(南一五下)第九課尼泊爾少年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一張遲到的明信片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九歌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管家琪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9789574445912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國語(南一五下)第九課尼泊爾少年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沒選上班長的那學期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三采文化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韓相福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9789862290361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國語(南一六下)第十一課努力愛春華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F196F" w:rsidTr="008F19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高</w:t>
            </w:r>
            <w:r w:rsidRPr="001B7272">
              <w:rPr>
                <w:rFonts w:ascii="標楷體" w:eastAsia="標楷體" w:hAnsi="標楷體"/>
                <w:sz w:val="20"/>
                <w:szCs w:val="24"/>
              </w:rPr>
              <w:t>年級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120公分的勇氣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張老師文化事業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053DFD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DFD">
              <w:rPr>
                <w:rFonts w:ascii="標楷體" w:eastAsia="標楷體" w:hAnsi="標楷體" w:hint="eastAsia"/>
                <w:sz w:val="20"/>
                <w:szCs w:val="20"/>
              </w:rPr>
              <w:t>陳攸華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9789576937705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7272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國語(南一五下)第二課佐賀的超級阿嬤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96F" w:rsidRPr="001B7272" w:rsidRDefault="008F196F" w:rsidP="008F196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</w:tbl>
    <w:p w:rsidR="00E33499" w:rsidRDefault="00E33499">
      <w:pPr>
        <w:pStyle w:val="Textbody"/>
        <w:spacing w:line="520" w:lineRule="exact"/>
        <w:jc w:val="both"/>
      </w:pPr>
    </w:p>
    <w:p w:rsidR="00E33499" w:rsidRDefault="00E33499">
      <w:pPr>
        <w:pStyle w:val="Textbody"/>
        <w:spacing w:line="520" w:lineRule="exact"/>
        <w:jc w:val="both"/>
      </w:pPr>
    </w:p>
    <w:p w:rsidR="00E33499" w:rsidRDefault="00E33499">
      <w:pPr>
        <w:pStyle w:val="Textbody"/>
        <w:spacing w:line="520" w:lineRule="exact"/>
        <w:jc w:val="both"/>
      </w:pPr>
    </w:p>
    <w:p w:rsidR="00E33499" w:rsidRDefault="00E33499">
      <w:pPr>
        <w:shd w:val="clear" w:color="auto" w:fill="FFFFFF"/>
        <w:rPr>
          <w:rFonts w:ascii="標楷體" w:eastAsia="標楷體" w:hAnsi="標楷體"/>
          <w:color w:val="000000"/>
          <w:sz w:val="28"/>
          <w:szCs w:val="28"/>
        </w:rPr>
      </w:pPr>
    </w:p>
    <w:sectPr w:rsidR="00E33499">
      <w:pgSz w:w="11906" w:h="16838"/>
      <w:pgMar w:top="1440" w:right="1800" w:bottom="1440" w:left="180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54" w:rsidRDefault="00AC0754">
      <w:r>
        <w:separator/>
      </w:r>
    </w:p>
  </w:endnote>
  <w:endnote w:type="continuationSeparator" w:id="0">
    <w:p w:rsidR="00AC0754" w:rsidRDefault="00AC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54" w:rsidRDefault="00AC0754">
      <w:r>
        <w:rPr>
          <w:color w:val="000000"/>
        </w:rPr>
        <w:separator/>
      </w:r>
    </w:p>
  </w:footnote>
  <w:footnote w:type="continuationSeparator" w:id="0">
    <w:p w:rsidR="00AC0754" w:rsidRDefault="00AC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3499"/>
    <w:rsid w:val="008F196F"/>
    <w:rsid w:val="00AC0754"/>
    <w:rsid w:val="00E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5FE69-CB9E-4578-9A5A-BFCA1A2A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3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4">
    <w:name w:val="List Paragraph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葉方琦</dc:creator>
  <cp:lastModifiedBy>user</cp:lastModifiedBy>
  <cp:revision>2</cp:revision>
  <dcterms:created xsi:type="dcterms:W3CDTF">2020-05-04T06:05:00Z</dcterms:created>
  <dcterms:modified xsi:type="dcterms:W3CDTF">2020-05-04T06:05:00Z</dcterms:modified>
</cp:coreProperties>
</file>